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3288D" w14:textId="1122A140" w:rsidR="009D279B" w:rsidRDefault="00B06266">
      <w:pPr>
        <w:pStyle w:val="Standard"/>
        <w:rPr>
          <w:rFonts w:ascii="Times New Roman" w:hAnsi="Times New Roman"/>
          <w:b/>
        </w:rPr>
      </w:pPr>
      <w:r w:rsidRPr="00B06266">
        <w:rPr>
          <w:rFonts w:ascii="Times New Roman" w:hAnsi="Times New Roman"/>
          <w:b/>
        </w:rPr>
        <w:t>Państwowa Akademia Nauk Stosowanych w Nysie</w:t>
      </w:r>
    </w:p>
    <w:p w14:paraId="7C487AEE" w14:textId="77777777" w:rsidR="000177F5" w:rsidRDefault="000177F5">
      <w:pPr>
        <w:pStyle w:val="Standard"/>
      </w:pPr>
    </w:p>
    <w:p w14:paraId="67E95A70" w14:textId="77777777" w:rsidR="009D279B" w:rsidRDefault="000F47B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9D279B" w14:paraId="126296CB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F617C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BDA57" w14:textId="19EEC16F" w:rsidR="009D279B" w:rsidRDefault="000D3FBA">
            <w:pPr>
              <w:pStyle w:val="Standard"/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color w:val="000000"/>
                <w:sz w:val="20"/>
                <w:szCs w:val="20"/>
                <w:lang w:eastAsia="pl-PL"/>
              </w:rPr>
            </w:pPr>
            <w:r w:rsidRPr="000D3FBA">
              <w:rPr>
                <w:rFonts w:ascii="Times New Roman" w:eastAsia="Calibri" w:hAnsi="Times New Roman" w:cs="Arial"/>
                <w:b/>
                <w:color w:val="000000"/>
                <w:sz w:val="20"/>
                <w:szCs w:val="20"/>
                <w:lang w:eastAsia="pl-PL"/>
              </w:rPr>
              <w:t>Podstawy symulacji sytuacji kryzysowych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42507" w14:textId="77777777" w:rsidR="009D279B" w:rsidRDefault="000F47B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D6D31" w14:textId="77777777" w:rsidR="009D279B" w:rsidRDefault="009D279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D279B" w14:paraId="2D07C0C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FA0BE" w14:textId="77777777" w:rsidR="009D279B" w:rsidRDefault="000F47B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68ACE" w14:textId="77777777" w:rsidR="009D279B" w:rsidRDefault="000F47B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9D279B" w14:paraId="4110BB1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A5D45" w14:textId="77777777" w:rsidR="009D279B" w:rsidRDefault="000F47B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8F089" w14:textId="77777777" w:rsidR="009D279B" w:rsidRDefault="000F47B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9D279B" w14:paraId="7241EDD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757C6" w14:textId="77777777" w:rsidR="009D279B" w:rsidRDefault="000F47B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F13A7" w14:textId="77777777" w:rsidR="009D279B" w:rsidRDefault="000F47B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9D279B" w14:paraId="046362B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F55C2" w14:textId="77777777" w:rsidR="009D279B" w:rsidRDefault="000F47B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9D3EA" w14:textId="77777777" w:rsidR="009D279B" w:rsidRDefault="000F47B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Wszystkie specjalności</w:t>
            </w:r>
          </w:p>
        </w:tc>
      </w:tr>
      <w:tr w:rsidR="009D279B" w14:paraId="7D6A8D4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EF4D9" w14:textId="77777777" w:rsidR="009D279B" w:rsidRDefault="000F47B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41806" w14:textId="7C78FCF7" w:rsidR="009D279B" w:rsidRDefault="000F47B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770829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9D279B" w14:paraId="47D3351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B84C2" w14:textId="77777777" w:rsidR="009D279B" w:rsidRDefault="000F47B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0F2E5" w14:textId="777F88C0" w:rsidR="009D279B" w:rsidRDefault="000F47B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9D279B" w14:paraId="3DA0295E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8EE3B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8015C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8FB8A" w14:textId="11C578F2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770829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="00FB475A">
              <w:rPr>
                <w:rFonts w:ascii="Times New Roman" w:hAnsi="Times New Roman"/>
                <w:b/>
                <w:sz w:val="14"/>
                <w:szCs w:val="14"/>
              </w:rPr>
              <w:t>(</w:t>
            </w:r>
            <w:r w:rsidR="00770829">
              <w:rPr>
                <w:rFonts w:ascii="Times New Roman" w:hAnsi="Times New Roman"/>
                <w:b/>
                <w:sz w:val="14"/>
                <w:szCs w:val="14"/>
              </w:rPr>
              <w:t>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6C429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9D279B" w14:paraId="0B41A9A5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FD822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37A27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1EFED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E350E" w14:textId="1F313ADF" w:rsidR="009D279B" w:rsidRDefault="000D3FB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651BE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AE95F" w14:textId="7707008B" w:rsidR="009D279B" w:rsidRDefault="000D3FBA" w:rsidP="0077082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0,6</w:t>
            </w:r>
            <w:r w:rsidR="00770829">
              <w:rPr>
                <w:rFonts w:ascii="Times New Roman" w:hAnsi="Times New Roman"/>
                <w:sz w:val="14"/>
                <w:szCs w:val="14"/>
              </w:rPr>
              <w:t>/0,</w:t>
            </w: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7CB63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261C4" w14:textId="08ED885B" w:rsidR="009D279B" w:rsidRDefault="00C63CE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D7D02" w14:textId="77777777" w:rsidR="00CB59E2" w:rsidRDefault="00CB59E2"/>
        </w:tc>
      </w:tr>
      <w:tr w:rsidR="009D279B" w14:paraId="3DA53EB9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5D257" w14:textId="77777777" w:rsidR="00CB59E2" w:rsidRDefault="00CB59E2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344AB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E5811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57F70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D569772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CCD3F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0E2B0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D279B" w14:paraId="57EB5C8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40F4F" w14:textId="77777777" w:rsidR="009D279B" w:rsidRDefault="000F47B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C03D8" w14:textId="1B63914C" w:rsidR="009D279B" w:rsidRDefault="009D279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C4D82" w14:textId="1A35C216" w:rsidR="009D279B" w:rsidRDefault="009D279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65E7A" w14:textId="6216A7F1" w:rsidR="009D279B" w:rsidRDefault="009D279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2514D" w14:textId="19516183" w:rsidR="009D279B" w:rsidRDefault="009D279B" w:rsidP="007D03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5DA7A" w14:textId="7D5DFA1F" w:rsidR="009D279B" w:rsidRPr="00C63CE0" w:rsidRDefault="009D279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D03B0" w14:paraId="79373FB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A6C14" w14:textId="77777777" w:rsidR="007D03B0" w:rsidRDefault="007D03B0" w:rsidP="007D03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139D1" w14:textId="3C3EA56C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3FF30" w14:textId="69354901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19C71" w14:textId="6CB7FB6C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A085F" w14:textId="3B9C0D53" w:rsidR="007D03B0" w:rsidRPr="00C63CE0" w:rsidRDefault="007D03B0" w:rsidP="007D03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17CA3" w14:textId="55C9D924" w:rsidR="007D03B0" w:rsidRDefault="007D03B0" w:rsidP="001940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63CE0" w14:paraId="03E7A9CE" w14:textId="77777777" w:rsidTr="00181F1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4731F" w14:textId="77777777" w:rsidR="00C63CE0" w:rsidRDefault="00C63CE0" w:rsidP="00C63CE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16112" w14:textId="62593312" w:rsidR="00C63CE0" w:rsidRDefault="00C63CE0" w:rsidP="00C63CE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5F690" w14:textId="13092567" w:rsidR="00C63CE0" w:rsidRDefault="00C63CE0" w:rsidP="00C63CE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0B213" w14:textId="60EC92C5" w:rsidR="00C63CE0" w:rsidRDefault="00C63CE0" w:rsidP="00C63CE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76BCD" w14:textId="56DFB640" w:rsidR="00C63CE0" w:rsidRDefault="00C63CE0" w:rsidP="00C63CE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–</w:t>
            </w:r>
            <w:r w:rsidR="00307027">
              <w:rPr>
                <w:rFonts w:ascii="Times New Roman" w:hAnsi="Times New Roman"/>
                <w:sz w:val="16"/>
                <w:szCs w:val="16"/>
              </w:rPr>
              <w:t xml:space="preserve"> n</w:t>
            </w:r>
            <w:r>
              <w:rPr>
                <w:rFonts w:ascii="Times New Roman" w:hAnsi="Times New Roman"/>
                <w:sz w:val="16"/>
                <w:szCs w:val="16"/>
              </w:rPr>
              <w:t>a ocenę końcową składają się oceny cząstkowe z:</w:t>
            </w:r>
          </w:p>
          <w:p w14:paraId="5B3E1586" w14:textId="77777777" w:rsidR="00D812E3" w:rsidRDefault="00C63CE0" w:rsidP="00C63CE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aktywnego udziału w zajęciach, w tym z wykonywanych zadań </w:t>
            </w:r>
            <w:r w:rsidRPr="00F77529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812E3">
              <w:rPr>
                <w:rFonts w:ascii="Times New Roman" w:hAnsi="Times New Roman"/>
                <w:sz w:val="16"/>
                <w:szCs w:val="16"/>
              </w:rPr>
              <w:t>8</w:t>
            </w:r>
            <w:r w:rsidR="00307027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punktów,</w:t>
            </w:r>
          </w:p>
          <w:p w14:paraId="7E9D542D" w14:textId="3386F3A7" w:rsidR="00C63CE0" w:rsidRDefault="00C63CE0" w:rsidP="00C63CE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kolokwium zaliczeniowego – </w:t>
            </w:r>
            <w:r w:rsidR="00D812E3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0 punktów.</w:t>
            </w:r>
          </w:p>
          <w:p w14:paraId="74B350EF" w14:textId="77777777" w:rsidR="00C63CE0" w:rsidRPr="00F77529" w:rsidRDefault="00C63CE0" w:rsidP="00C63CE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Łącznie można uzyskać maksymalnie 100 punktów, co odpowiada:</w:t>
            </w:r>
          </w:p>
          <w:p w14:paraId="1E34D424" w14:textId="77777777" w:rsidR="00C63CE0" w:rsidRDefault="00C63CE0" w:rsidP="00C63CE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6BBB3188" w14:textId="77777777" w:rsidR="00C63CE0" w:rsidRDefault="00C63CE0" w:rsidP="00C63CE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0768210D" w14:textId="77777777" w:rsidR="00C63CE0" w:rsidRDefault="00C63CE0" w:rsidP="00C63CE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40C89FE7" w14:textId="77777777" w:rsidR="00C63CE0" w:rsidRDefault="00C63CE0" w:rsidP="00C63CE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6BAB32E3" w14:textId="77777777" w:rsidR="00C63CE0" w:rsidRDefault="00C63CE0" w:rsidP="00C63CE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410C72D8" w14:textId="21CC23BB" w:rsidR="00C63CE0" w:rsidRDefault="00C63CE0" w:rsidP="00C63CE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6) ocena 2,0 – 0-50% z punktów.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EB08C" w14:textId="2F837AC0" w:rsidR="00C63CE0" w:rsidRDefault="00C63CE0" w:rsidP="00C63CE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A0685">
              <w:rPr>
                <w:rFonts w:ascii="Times New Roman" w:hAnsi="Times New Roman"/>
                <w:sz w:val="14"/>
                <w:szCs w:val="14"/>
              </w:rPr>
              <w:t>100</w:t>
            </w:r>
            <w:r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C63CE0" w14:paraId="732DED90" w14:textId="77777777" w:rsidTr="008039A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9E720" w14:textId="77777777" w:rsidR="00C63CE0" w:rsidRDefault="00C63CE0" w:rsidP="00C63CE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4A5AC" w14:textId="3A665BB2" w:rsidR="00C63CE0" w:rsidRDefault="00C63CE0" w:rsidP="00C63CE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4724D" w14:textId="3444470C" w:rsidR="00C63CE0" w:rsidRDefault="00C63CE0" w:rsidP="00C63CE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1E45D" w14:textId="32BDBE8F" w:rsidR="00C63CE0" w:rsidRDefault="00C63CE0" w:rsidP="00C63CE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2AF4F" w14:textId="2B929DD5" w:rsidR="00C63CE0" w:rsidRDefault="00C63CE0" w:rsidP="00C63CE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C365B" w14:textId="2A12BABD" w:rsidR="00C63CE0" w:rsidRDefault="00C63CE0" w:rsidP="00C63CE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63CE0" w14:paraId="345FF4C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FA978" w14:textId="77777777" w:rsidR="00C63CE0" w:rsidRDefault="00C63CE0" w:rsidP="00C63CE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539AF" w14:textId="77777777" w:rsidR="00C63CE0" w:rsidRDefault="00C63CE0" w:rsidP="00C63CE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2C74A" w14:textId="77777777" w:rsidR="00C63CE0" w:rsidRDefault="00C63CE0" w:rsidP="00C63CE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43E1E" w14:textId="77777777" w:rsidR="00C63CE0" w:rsidRDefault="00C63CE0" w:rsidP="00C63CE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FF5BD" w14:textId="77777777" w:rsidR="00C63CE0" w:rsidRDefault="00C63CE0" w:rsidP="00C63CE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342A1" w14:textId="77777777" w:rsidR="00C63CE0" w:rsidRDefault="00C63CE0" w:rsidP="00C63CE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63CE0" w14:paraId="229331D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E4B69" w14:textId="77777777" w:rsidR="00C63CE0" w:rsidRDefault="00C63CE0" w:rsidP="00C63CE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FE22C" w14:textId="77777777" w:rsidR="00C63CE0" w:rsidRDefault="00C63CE0" w:rsidP="00C63CE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48275" w14:textId="77777777" w:rsidR="00C63CE0" w:rsidRDefault="00C63CE0" w:rsidP="00C63CE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D9F7E" w14:textId="77777777" w:rsidR="00C63CE0" w:rsidRDefault="00C63CE0" w:rsidP="00C63CE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C6835" w14:textId="77777777" w:rsidR="00C63CE0" w:rsidRDefault="00C63CE0" w:rsidP="00C63CE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6A561" w14:textId="77777777" w:rsidR="00C63CE0" w:rsidRDefault="00C63CE0" w:rsidP="00C63CE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63CE0" w14:paraId="30368069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BB00C" w14:textId="77777777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D638D" w14:textId="0CFCDD03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0CB9F" w14:textId="272320A5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083D3" w14:textId="0F738F68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E399B" w14:textId="77777777" w:rsidR="00C63CE0" w:rsidRDefault="00C63CE0" w:rsidP="00C63CE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49DD7" w14:textId="77777777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8133B" w14:textId="22A7E2ED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C63CE0" w14:paraId="6C5DB289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9004B" w14:textId="77777777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046C1" w14:textId="0042E108" w:rsidR="00C63CE0" w:rsidRDefault="00C63CE0" w:rsidP="007B59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74D0F" w14:textId="77777777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3DE23" w14:textId="77777777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DCC91" w14:textId="77777777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C63CE0" w14:paraId="4025E411" w14:textId="77777777" w:rsidTr="00FF5EBC">
        <w:trPr>
          <w:trHeight w:val="45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EC3A2" w14:textId="77777777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42386" w14:textId="77777777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3A752" w14:textId="68D6737D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09A3">
              <w:rPr>
                <w:rFonts w:ascii="Times New Roman" w:hAnsi="Times New Roman"/>
                <w:sz w:val="18"/>
                <w:szCs w:val="18"/>
              </w:rPr>
              <w:t xml:space="preserve">Zna </w:t>
            </w:r>
            <w:r>
              <w:rPr>
                <w:rFonts w:ascii="Times New Roman" w:hAnsi="Times New Roman"/>
                <w:sz w:val="18"/>
                <w:szCs w:val="18"/>
              </w:rPr>
              <w:t>wybrane rodzaje sytuacji kryzysowych, możliwe scenariusze ich rozwoju i </w:t>
            </w:r>
            <w:r w:rsidRPr="00DC09A3">
              <w:rPr>
                <w:rFonts w:ascii="Times New Roman" w:hAnsi="Times New Roman"/>
                <w:sz w:val="18"/>
                <w:szCs w:val="18"/>
              </w:rPr>
              <w:t>działania podejmowane przez państwo w zakresie problematyki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C09A3">
              <w:rPr>
                <w:rFonts w:ascii="Times New Roman" w:hAnsi="Times New Roman"/>
                <w:sz w:val="18"/>
                <w:szCs w:val="18"/>
              </w:rPr>
              <w:t>zarządzania kryzysowego oraz ochrony obywateli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6ADE3" w14:textId="46768877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09A3">
              <w:rPr>
                <w:rFonts w:ascii="Times New Roman" w:hAnsi="Times New Roman"/>
                <w:sz w:val="18"/>
                <w:szCs w:val="18"/>
              </w:rPr>
              <w:t>K</w:t>
            </w:r>
            <w:r>
              <w:rPr>
                <w:rFonts w:ascii="Times New Roman" w:hAnsi="Times New Roman"/>
                <w:sz w:val="18"/>
                <w:szCs w:val="18"/>
              </w:rPr>
              <w:t>_</w:t>
            </w:r>
            <w:r w:rsidRPr="00DC09A3">
              <w:rPr>
                <w:rFonts w:ascii="Times New Roman" w:hAnsi="Times New Roman"/>
                <w:sz w:val="18"/>
                <w:szCs w:val="18"/>
              </w:rPr>
              <w:t>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9A0AD" w14:textId="6580975B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Ćwiczenia praktyczne</w:t>
            </w:r>
          </w:p>
        </w:tc>
      </w:tr>
      <w:tr w:rsidR="00C63CE0" w14:paraId="2F9E2DC1" w14:textId="77777777" w:rsidTr="00C232A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35A65" w14:textId="77777777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FB9B2" w14:textId="77777777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3B5CE" w14:textId="7305423D" w:rsidR="00C63CE0" w:rsidRDefault="00C63CE0" w:rsidP="00C63CE0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09A3">
              <w:rPr>
                <w:rFonts w:ascii="Times New Roman" w:hAnsi="Times New Roman" w:cs="Times New Roman"/>
                <w:sz w:val="18"/>
                <w:szCs w:val="18"/>
              </w:rPr>
              <w:t>Potrafi zidentyfikować i opisać działania podejmowane przez organy administracji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C09A3">
              <w:rPr>
                <w:rFonts w:ascii="Times New Roman" w:hAnsi="Times New Roman" w:cs="Times New Roman"/>
                <w:sz w:val="18"/>
                <w:szCs w:val="18"/>
              </w:rPr>
              <w:t>publicznej na szczeblu samorządowym w zakresie zarządzania kryzysowego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wobec wybranych sytuacji kryzysowych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8929E" w14:textId="35D6A7EC" w:rsidR="00C63CE0" w:rsidRPr="00C232A7" w:rsidRDefault="00C63CE0" w:rsidP="00C63CE0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09A3">
              <w:rPr>
                <w:rFonts w:ascii="Times New Roman" w:hAnsi="Times New Roman" w:cs="Times New Roman"/>
                <w:sz w:val="18"/>
                <w:szCs w:val="18"/>
              </w:rPr>
              <w:t>K_U0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D9D74" w14:textId="692975B2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Ćwiczenia praktyczne</w:t>
            </w:r>
          </w:p>
        </w:tc>
      </w:tr>
      <w:tr w:rsidR="00C63CE0" w14:paraId="64B9E4D5" w14:textId="77777777" w:rsidTr="00C232A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E0AF2" w14:textId="77777777" w:rsidR="00C63CE0" w:rsidRDefault="00C63CE0" w:rsidP="00C63CE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6CAD7" w14:textId="77777777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08DA6" w14:textId="2FAE23C8" w:rsidR="00C63CE0" w:rsidRDefault="00C63CE0" w:rsidP="00C63CE0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09A3">
              <w:rPr>
                <w:rFonts w:ascii="Times New Roman" w:hAnsi="Times New Roman" w:cs="Times New Roman"/>
                <w:sz w:val="18"/>
                <w:szCs w:val="18"/>
              </w:rPr>
              <w:t xml:space="preserve">Potrafi prognozować skutki decyzji podejmowanych w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wybranych</w:t>
            </w:r>
            <w:r w:rsidRPr="00DC09A3">
              <w:rPr>
                <w:rFonts w:ascii="Times New Roman" w:hAnsi="Times New Roman" w:cs="Times New Roman"/>
                <w:sz w:val="18"/>
                <w:szCs w:val="18"/>
              </w:rPr>
              <w:t xml:space="preserve"> sytuacjach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kryzysowych, w tym</w:t>
            </w:r>
            <w:r w:rsidRPr="00DC09A3">
              <w:rPr>
                <w:rFonts w:ascii="Times New Roman" w:hAnsi="Times New Roman" w:cs="Times New Roman"/>
                <w:sz w:val="18"/>
                <w:szCs w:val="18"/>
              </w:rPr>
              <w:t xml:space="preserve"> zagrażających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C09A3">
              <w:rPr>
                <w:rFonts w:ascii="Times New Roman" w:hAnsi="Times New Roman" w:cs="Times New Roman"/>
                <w:sz w:val="18"/>
                <w:szCs w:val="18"/>
              </w:rPr>
              <w:t>zdrowiu i życiu ludzi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F2062" w14:textId="76DB8397" w:rsidR="00C63CE0" w:rsidRPr="00C232A7" w:rsidRDefault="00C63CE0" w:rsidP="00C63CE0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5EBC">
              <w:rPr>
                <w:rFonts w:ascii="Times New Roman" w:hAnsi="Times New Roman" w:cs="Times New Roman"/>
                <w:sz w:val="18"/>
                <w:szCs w:val="18"/>
              </w:rPr>
              <w:t>K_U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A04E0" w14:textId="6A3DF424" w:rsidR="00C63CE0" w:rsidRDefault="00C63CE0" w:rsidP="00C63CE0">
            <w:pPr>
              <w:pStyle w:val="Standard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Ćwiczenia praktyczne</w:t>
            </w:r>
          </w:p>
        </w:tc>
      </w:tr>
      <w:tr w:rsidR="00C63CE0" w14:paraId="6621F5D7" w14:textId="77777777" w:rsidTr="00C232A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D5A7B" w14:textId="77777777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51D4B" w14:textId="77777777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187F6" w14:textId="35A93832" w:rsidR="00C63CE0" w:rsidRDefault="00C63CE0" w:rsidP="00C63CE0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09A3">
              <w:rPr>
                <w:rFonts w:ascii="Times New Roman" w:hAnsi="Times New Roman" w:cs="Times New Roman"/>
                <w:sz w:val="18"/>
                <w:szCs w:val="18"/>
              </w:rPr>
              <w:t xml:space="preserve">Potrafi pracować w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zespole</w:t>
            </w:r>
            <w:r w:rsidRPr="00DC09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oraz </w:t>
            </w:r>
            <w:r w:rsidRPr="00DC09A3">
              <w:rPr>
                <w:rFonts w:ascii="Times New Roman" w:hAnsi="Times New Roman" w:cs="Times New Roman"/>
                <w:sz w:val="18"/>
                <w:szCs w:val="18"/>
              </w:rPr>
              <w:t xml:space="preserve">identyfikować wyzwania, szanse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i </w:t>
            </w:r>
            <w:r w:rsidRPr="00DC09A3">
              <w:rPr>
                <w:rFonts w:ascii="Times New Roman" w:hAnsi="Times New Roman" w:cs="Times New Roman"/>
                <w:sz w:val="18"/>
                <w:szCs w:val="18"/>
              </w:rPr>
              <w:t>zagrożenia współczesnego świata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w perspektywie wybranych sytuacji kryzysowych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44B5B" w14:textId="63011894" w:rsidR="00C63CE0" w:rsidRPr="00C232A7" w:rsidRDefault="00C63CE0" w:rsidP="00C63CE0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09A3">
              <w:rPr>
                <w:rFonts w:ascii="Times New Roman" w:hAnsi="Times New Roman" w:cs="Times New Roman"/>
                <w:sz w:val="18"/>
                <w:szCs w:val="18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BAABE" w14:textId="1B721596" w:rsidR="00C63CE0" w:rsidRDefault="00C63CE0" w:rsidP="00C63CE0">
            <w:pPr>
              <w:pStyle w:val="Standard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Ćwiczenia praktyczne</w:t>
            </w:r>
          </w:p>
        </w:tc>
      </w:tr>
      <w:tr w:rsidR="00C63CE0" w14:paraId="74706D0D" w14:textId="77777777" w:rsidTr="00C232A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12980" w14:textId="77777777" w:rsidR="00C63CE0" w:rsidRDefault="00C63CE0" w:rsidP="00C63CE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1E420" w14:textId="77777777" w:rsidR="00C63CE0" w:rsidRDefault="00C63CE0" w:rsidP="00C63C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96430" w14:textId="05B64DCD" w:rsidR="00C63CE0" w:rsidRDefault="00C63CE0" w:rsidP="00C63CE0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09A3">
              <w:rPr>
                <w:rFonts w:ascii="Times New Roman" w:hAnsi="Times New Roman" w:cs="Times New Roman"/>
                <w:sz w:val="18"/>
                <w:szCs w:val="18"/>
              </w:rPr>
              <w:t>Potrafi identyfikować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możliwe</w:t>
            </w:r>
            <w:r w:rsidRPr="00DC09A3">
              <w:rPr>
                <w:rFonts w:ascii="Times New Roman" w:hAnsi="Times New Roman" w:cs="Times New Roman"/>
                <w:sz w:val="18"/>
                <w:szCs w:val="18"/>
              </w:rPr>
              <w:t xml:space="preserve"> problemy i zagrożenia oraz podejmować odpowiednie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C09A3">
              <w:rPr>
                <w:rFonts w:ascii="Times New Roman" w:hAnsi="Times New Roman" w:cs="Times New Roman"/>
                <w:sz w:val="18"/>
                <w:szCs w:val="18"/>
              </w:rPr>
              <w:t xml:space="preserve">działania w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wybranych symulowanych </w:t>
            </w:r>
            <w:r w:rsidRPr="00DC09A3">
              <w:rPr>
                <w:rFonts w:ascii="Times New Roman" w:hAnsi="Times New Roman" w:cs="Times New Roman"/>
                <w:sz w:val="18"/>
                <w:szCs w:val="18"/>
              </w:rPr>
              <w:t>sytuacjach kryzysowych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D4D5C" w14:textId="3C2E1B85" w:rsidR="00C63CE0" w:rsidRPr="00C232A7" w:rsidRDefault="00C63CE0" w:rsidP="00C63CE0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09A3">
              <w:rPr>
                <w:rFonts w:ascii="Times New Roman" w:hAnsi="Times New Roman" w:cs="Times New Roman"/>
                <w:sz w:val="18"/>
                <w:szCs w:val="18"/>
              </w:rPr>
              <w:t>K_K05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D9957" w14:textId="248914B8" w:rsidR="00C63CE0" w:rsidRDefault="00C63CE0" w:rsidP="00C63CE0">
            <w:pPr>
              <w:pStyle w:val="Standard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Ćwiczenia praktyczne</w:t>
            </w:r>
          </w:p>
        </w:tc>
      </w:tr>
    </w:tbl>
    <w:p w14:paraId="181492BF" w14:textId="547E8042" w:rsidR="009D279B" w:rsidRDefault="000F47B7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121A0B" w:rsidRPr="00F963EF" w14:paraId="4C2AC052" w14:textId="77777777">
        <w:tc>
          <w:tcPr>
            <w:tcW w:w="2802" w:type="dxa"/>
          </w:tcPr>
          <w:p w14:paraId="2BE9E836" w14:textId="77777777" w:rsidR="00121A0B" w:rsidRPr="00F963EF" w:rsidRDefault="00121A0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77E1CFC" w14:textId="77777777" w:rsidR="00121A0B" w:rsidRPr="00F963EF" w:rsidRDefault="00121A0B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C63CE0" w:rsidRPr="00F963EF" w14:paraId="51DF9A00" w14:textId="77777777" w:rsidTr="00747471">
        <w:tc>
          <w:tcPr>
            <w:tcW w:w="2802" w:type="dxa"/>
            <w:vAlign w:val="center"/>
          </w:tcPr>
          <w:p w14:paraId="1F20DC4A" w14:textId="72336943" w:rsidR="00C63CE0" w:rsidRPr="00414EE1" w:rsidRDefault="00C63CE0" w:rsidP="00C63CE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18"/>
                <w:szCs w:val="18"/>
              </w:rPr>
              <w:t>Ćwiczenia praktyczne</w:t>
            </w:r>
          </w:p>
        </w:tc>
        <w:tc>
          <w:tcPr>
            <w:tcW w:w="6410" w:type="dxa"/>
          </w:tcPr>
          <w:p w14:paraId="4AAFB5D5" w14:textId="20BF8E54" w:rsidR="00C63CE0" w:rsidRPr="006E61AA" w:rsidRDefault="00C63CE0" w:rsidP="00C63CE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Trening, wykonywanie zadań, praca w zespole, metoda problemowa, dyskusja, burza mózgów</w:t>
            </w:r>
          </w:p>
        </w:tc>
      </w:tr>
      <w:tr w:rsidR="00C63CE0" w:rsidRPr="00F963EF" w14:paraId="18D179FB" w14:textId="77777777">
        <w:tc>
          <w:tcPr>
            <w:tcW w:w="9212" w:type="dxa"/>
            <w:gridSpan w:val="2"/>
          </w:tcPr>
          <w:p w14:paraId="0A23C1E1" w14:textId="77777777" w:rsidR="00C63CE0" w:rsidRPr="00F963EF" w:rsidRDefault="00C63CE0" w:rsidP="00C63CE0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C63CE0" w:rsidRPr="00F963EF" w14:paraId="6B615625" w14:textId="77777777">
        <w:tc>
          <w:tcPr>
            <w:tcW w:w="9212" w:type="dxa"/>
            <w:gridSpan w:val="2"/>
          </w:tcPr>
          <w:p w14:paraId="51F234EC" w14:textId="17718014" w:rsidR="00C63CE0" w:rsidRPr="007D03B0" w:rsidRDefault="00C63CE0" w:rsidP="00C63CE0">
            <w:pPr>
              <w:pStyle w:val="Akapitzlist"/>
              <w:numPr>
                <w:ilvl w:val="0"/>
                <w:numId w:val="1"/>
              </w:numPr>
              <w:jc w:val="both"/>
              <w:rPr>
                <w:bCs/>
                <w:sz w:val="20"/>
                <w:szCs w:val="20"/>
              </w:rPr>
            </w:pPr>
            <w:r w:rsidRPr="007D03B0">
              <w:rPr>
                <w:bCs/>
                <w:sz w:val="20"/>
                <w:szCs w:val="20"/>
              </w:rPr>
              <w:t xml:space="preserve">Przedstawienie programu zajęć przedmiotu, wykazu literatury (podstawowa, uzupełniająca), efektów uczenia się, punktacji ECTS, form zaliczenia modułu i uczestnictwa w zajęciach, sposobu bieżącej kontroli wyników nauczania, trybu i </w:t>
            </w:r>
            <w:r w:rsidRPr="006632BE">
              <w:rPr>
                <w:bCs/>
                <w:sz w:val="20"/>
                <w:szCs w:val="20"/>
              </w:rPr>
              <w:t xml:space="preserve">terminarza zaliczania, zasady ustalania ocen oraz terminów </w:t>
            </w:r>
            <w:r w:rsidR="00266C05">
              <w:rPr>
                <w:bCs/>
                <w:sz w:val="20"/>
                <w:szCs w:val="20"/>
              </w:rPr>
              <w:br/>
            </w:r>
            <w:r w:rsidRPr="006632BE">
              <w:rPr>
                <w:bCs/>
                <w:sz w:val="20"/>
                <w:szCs w:val="20"/>
              </w:rPr>
              <w:t>i miejsca konsultacji</w:t>
            </w:r>
            <w:r w:rsidR="00FB475A">
              <w:rPr>
                <w:bCs/>
                <w:sz w:val="20"/>
                <w:szCs w:val="20"/>
              </w:rPr>
              <w:t>, wprowadzenie do problematyki zajęć</w:t>
            </w:r>
            <w:r w:rsidRPr="006632BE">
              <w:rPr>
                <w:bCs/>
                <w:sz w:val="20"/>
                <w:szCs w:val="20"/>
              </w:rPr>
              <w:t>.</w:t>
            </w:r>
          </w:p>
          <w:p w14:paraId="1D072422" w14:textId="77777777" w:rsidR="005B4C4B" w:rsidRPr="005B4C4B" w:rsidRDefault="005B4C4B" w:rsidP="005B4C4B">
            <w:pPr>
              <w:pStyle w:val="Akapitzlist"/>
              <w:numPr>
                <w:ilvl w:val="0"/>
                <w:numId w:val="1"/>
              </w:numPr>
              <w:jc w:val="both"/>
              <w:rPr>
                <w:bCs/>
                <w:sz w:val="20"/>
                <w:szCs w:val="20"/>
              </w:rPr>
            </w:pPr>
            <w:r w:rsidRPr="005B4C4B">
              <w:rPr>
                <w:bCs/>
                <w:sz w:val="20"/>
                <w:szCs w:val="20"/>
              </w:rPr>
              <w:t>Wprowadzenie do zarządzania kryzysowego i symulacji – idea, podstawowe pojęcia, koncepcja systemu, przykładowe narzędzia komputerowe wspomagające stosowne procesy (np. zapewniające wspólny obraz sytuacyjny oraz prognozowanie przebiegu zdarzeń).</w:t>
            </w:r>
          </w:p>
          <w:p w14:paraId="120E2300" w14:textId="5BEA6D71" w:rsidR="00C63CE0" w:rsidRDefault="00C63CE0" w:rsidP="00C63CE0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Podstawy obsługi </w:t>
            </w:r>
            <w:r w:rsidRPr="008D3DA1">
              <w:rPr>
                <w:bCs/>
                <w:sz w:val="20"/>
                <w:szCs w:val="20"/>
              </w:rPr>
              <w:t xml:space="preserve">wybranych </w:t>
            </w:r>
            <w:r>
              <w:rPr>
                <w:bCs/>
                <w:sz w:val="20"/>
                <w:szCs w:val="20"/>
              </w:rPr>
              <w:t>rozwiązań informatycznych dostarczonych przez zewnętrzny podmiot i ich wybranych funkcjonalności, w tym na potrzeby obrazowania sytuacji kryzysowej, planowania działań, pozyskiwania danych ze zgromadzonych zasobów i ich wykorzystywania na potrzeby procesu decyzyjnego.</w:t>
            </w:r>
          </w:p>
          <w:p w14:paraId="5B89CED3" w14:textId="6F8A520E" w:rsidR="007B59B0" w:rsidRPr="00546C8F" w:rsidRDefault="007B59B0" w:rsidP="007B59B0">
            <w:pPr>
              <w:pStyle w:val="Akapitzlist"/>
              <w:numPr>
                <w:ilvl w:val="0"/>
                <w:numId w:val="1"/>
              </w:numPr>
              <w:jc w:val="both"/>
              <w:rPr>
                <w:bCs/>
                <w:sz w:val="20"/>
                <w:szCs w:val="20"/>
              </w:rPr>
            </w:pPr>
            <w:r w:rsidRPr="00546C8F">
              <w:rPr>
                <w:bCs/>
                <w:sz w:val="20"/>
                <w:szCs w:val="20"/>
              </w:rPr>
              <w:t xml:space="preserve">Trening w obszarze założonych sytuacji kryzysowych z wykorzystaniem rozwiązań teleinformatycznych </w:t>
            </w:r>
            <w:r w:rsidR="003F6B22" w:rsidRPr="00546C8F">
              <w:rPr>
                <w:bCs/>
                <w:sz w:val="20"/>
                <w:szCs w:val="20"/>
              </w:rPr>
              <w:t>oraz</w:t>
            </w:r>
            <w:r w:rsidRPr="00546C8F">
              <w:rPr>
                <w:bCs/>
                <w:sz w:val="20"/>
                <w:szCs w:val="20"/>
              </w:rPr>
              <w:t xml:space="preserve"> </w:t>
            </w:r>
            <w:r w:rsidR="00546C8F" w:rsidRPr="00546C8F">
              <w:rPr>
                <w:bCs/>
                <w:sz w:val="20"/>
                <w:szCs w:val="20"/>
              </w:rPr>
              <w:t>rozważeniem potencjalnej istotności</w:t>
            </w:r>
            <w:r w:rsidRPr="00546C8F">
              <w:rPr>
                <w:bCs/>
                <w:sz w:val="20"/>
                <w:szCs w:val="20"/>
              </w:rPr>
              <w:t xml:space="preserve"> wybranych zagadnień dotyczących symulacji i sztucznej inteligencji.</w:t>
            </w:r>
          </w:p>
          <w:p w14:paraId="0272C5C0" w14:textId="6D606C1D" w:rsidR="00C63CE0" w:rsidRPr="002C56DF" w:rsidRDefault="00C63CE0" w:rsidP="00C63CE0">
            <w:pPr>
              <w:pStyle w:val="Akapitzlist"/>
              <w:numPr>
                <w:ilvl w:val="0"/>
                <w:numId w:val="1"/>
              </w:numPr>
              <w:jc w:val="both"/>
              <w:rPr>
                <w:bCs/>
                <w:sz w:val="20"/>
                <w:szCs w:val="20"/>
              </w:rPr>
            </w:pPr>
            <w:r w:rsidRPr="002C56DF">
              <w:rPr>
                <w:bCs/>
                <w:sz w:val="20"/>
                <w:szCs w:val="20"/>
              </w:rPr>
              <w:t>Identyfikacja potrzeb</w:t>
            </w:r>
            <w:r>
              <w:rPr>
                <w:bCs/>
                <w:sz w:val="20"/>
                <w:szCs w:val="20"/>
              </w:rPr>
              <w:t xml:space="preserve"> użytkownika w zakresie</w:t>
            </w:r>
            <w:r w:rsidRPr="002C56DF">
              <w:rPr>
                <w:bCs/>
                <w:sz w:val="20"/>
                <w:szCs w:val="20"/>
              </w:rPr>
              <w:t xml:space="preserve"> możliwości uwzględnienia wybranych aspektów zarządzania kryzysowego w </w:t>
            </w:r>
            <w:r>
              <w:rPr>
                <w:bCs/>
                <w:sz w:val="20"/>
                <w:szCs w:val="20"/>
              </w:rPr>
              <w:t>wykorzystanych rozwiązaniach informatycznych i ich doskonalenia</w:t>
            </w:r>
            <w:r w:rsidRPr="002C56DF">
              <w:rPr>
                <w:bCs/>
                <w:sz w:val="20"/>
                <w:szCs w:val="20"/>
              </w:rPr>
              <w:t>.</w:t>
            </w:r>
          </w:p>
          <w:p w14:paraId="5FAF83D4" w14:textId="68CCC208" w:rsidR="00C63CE0" w:rsidRPr="00171E74" w:rsidRDefault="00FB475A" w:rsidP="00C63CE0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Podsumowanie </w:t>
            </w:r>
            <w:r w:rsidR="00396F5C">
              <w:rPr>
                <w:bCs/>
                <w:sz w:val="20"/>
                <w:szCs w:val="20"/>
              </w:rPr>
              <w:t xml:space="preserve">oraz </w:t>
            </w:r>
            <w:r>
              <w:rPr>
                <w:bCs/>
                <w:sz w:val="20"/>
                <w:szCs w:val="20"/>
              </w:rPr>
              <w:t>k</w:t>
            </w:r>
            <w:r w:rsidR="00C63CE0" w:rsidRPr="00FC5E1E">
              <w:rPr>
                <w:bCs/>
                <w:sz w:val="20"/>
                <w:szCs w:val="20"/>
              </w:rPr>
              <w:t>olokwium zaliczeniowe</w:t>
            </w:r>
            <w:r w:rsidR="00C63CE0">
              <w:rPr>
                <w:bCs/>
                <w:sz w:val="20"/>
                <w:szCs w:val="20"/>
              </w:rPr>
              <w:t>.</w:t>
            </w:r>
          </w:p>
        </w:tc>
      </w:tr>
    </w:tbl>
    <w:p w14:paraId="13FA88A0" w14:textId="77777777" w:rsidR="009D279B" w:rsidRDefault="009D279B">
      <w:pPr>
        <w:pStyle w:val="Standard"/>
      </w:pPr>
    </w:p>
    <w:p w14:paraId="63CF8951" w14:textId="77777777" w:rsidR="009D279B" w:rsidRDefault="009D279B">
      <w:pPr>
        <w:pStyle w:val="Standard"/>
      </w:pPr>
    </w:p>
    <w:sectPr w:rsidR="009D279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EEBDA" w14:textId="77777777" w:rsidR="00DB72D1" w:rsidRDefault="00DB72D1">
      <w:r>
        <w:separator/>
      </w:r>
    </w:p>
  </w:endnote>
  <w:endnote w:type="continuationSeparator" w:id="0">
    <w:p w14:paraId="0FCFE709" w14:textId="77777777" w:rsidR="00DB72D1" w:rsidRDefault="00DB7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00139" w14:textId="77777777" w:rsidR="00DB72D1" w:rsidRDefault="00DB72D1">
      <w:r>
        <w:rPr>
          <w:color w:val="000000"/>
        </w:rPr>
        <w:separator/>
      </w:r>
    </w:p>
  </w:footnote>
  <w:footnote w:type="continuationSeparator" w:id="0">
    <w:p w14:paraId="3302B593" w14:textId="77777777" w:rsidR="00DB72D1" w:rsidRDefault="00DB7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1714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279B"/>
    <w:rsid w:val="00016A9D"/>
    <w:rsid w:val="000177F5"/>
    <w:rsid w:val="00031510"/>
    <w:rsid w:val="00035822"/>
    <w:rsid w:val="00054ECF"/>
    <w:rsid w:val="00087CFE"/>
    <w:rsid w:val="00090284"/>
    <w:rsid w:val="000D3FBA"/>
    <w:rsid w:val="000F47B7"/>
    <w:rsid w:val="00121A0B"/>
    <w:rsid w:val="001470E6"/>
    <w:rsid w:val="00194041"/>
    <w:rsid w:val="00222F72"/>
    <w:rsid w:val="0022351B"/>
    <w:rsid w:val="00266C05"/>
    <w:rsid w:val="00290C62"/>
    <w:rsid w:val="00296D06"/>
    <w:rsid w:val="002A4956"/>
    <w:rsid w:val="002C4680"/>
    <w:rsid w:val="002C56DF"/>
    <w:rsid w:val="002D286C"/>
    <w:rsid w:val="002E03C8"/>
    <w:rsid w:val="00307027"/>
    <w:rsid w:val="00354040"/>
    <w:rsid w:val="00396F5C"/>
    <w:rsid w:val="003F51D8"/>
    <w:rsid w:val="003F6B22"/>
    <w:rsid w:val="0042576E"/>
    <w:rsid w:val="005121D0"/>
    <w:rsid w:val="005379AD"/>
    <w:rsid w:val="005425A9"/>
    <w:rsid w:val="00546C8F"/>
    <w:rsid w:val="00551A91"/>
    <w:rsid w:val="005B4C4B"/>
    <w:rsid w:val="005E625E"/>
    <w:rsid w:val="00650301"/>
    <w:rsid w:val="00656CDD"/>
    <w:rsid w:val="006632BE"/>
    <w:rsid w:val="006E61AA"/>
    <w:rsid w:val="00702117"/>
    <w:rsid w:val="00753398"/>
    <w:rsid w:val="00767704"/>
    <w:rsid w:val="00770829"/>
    <w:rsid w:val="007B59B0"/>
    <w:rsid w:val="007D03B0"/>
    <w:rsid w:val="00810766"/>
    <w:rsid w:val="00871EA1"/>
    <w:rsid w:val="00890BDA"/>
    <w:rsid w:val="00891714"/>
    <w:rsid w:val="008D05F8"/>
    <w:rsid w:val="008D3DA1"/>
    <w:rsid w:val="008D7744"/>
    <w:rsid w:val="00927F96"/>
    <w:rsid w:val="00974D54"/>
    <w:rsid w:val="009A1148"/>
    <w:rsid w:val="009D279B"/>
    <w:rsid w:val="00A17F3D"/>
    <w:rsid w:val="00A42A86"/>
    <w:rsid w:val="00A57B14"/>
    <w:rsid w:val="00AA2758"/>
    <w:rsid w:val="00AB2604"/>
    <w:rsid w:val="00AC6CEA"/>
    <w:rsid w:val="00AE52EA"/>
    <w:rsid w:val="00AE6BCE"/>
    <w:rsid w:val="00B06266"/>
    <w:rsid w:val="00B51E04"/>
    <w:rsid w:val="00BB7820"/>
    <w:rsid w:val="00C02877"/>
    <w:rsid w:val="00C232A7"/>
    <w:rsid w:val="00C54C9C"/>
    <w:rsid w:val="00C63CE0"/>
    <w:rsid w:val="00CB59E2"/>
    <w:rsid w:val="00CE42E1"/>
    <w:rsid w:val="00D140E8"/>
    <w:rsid w:val="00D14C43"/>
    <w:rsid w:val="00D24683"/>
    <w:rsid w:val="00D54060"/>
    <w:rsid w:val="00D812E3"/>
    <w:rsid w:val="00DB72D1"/>
    <w:rsid w:val="00DC09A3"/>
    <w:rsid w:val="00DE1951"/>
    <w:rsid w:val="00E00706"/>
    <w:rsid w:val="00E12949"/>
    <w:rsid w:val="00E20036"/>
    <w:rsid w:val="00ED4D14"/>
    <w:rsid w:val="00F02F61"/>
    <w:rsid w:val="00F04304"/>
    <w:rsid w:val="00F243AB"/>
    <w:rsid w:val="00F604C1"/>
    <w:rsid w:val="00F86458"/>
    <w:rsid w:val="00FB475A"/>
    <w:rsid w:val="00FC5E1E"/>
    <w:rsid w:val="00FC7A50"/>
    <w:rsid w:val="00FE52CC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2A811"/>
  <w15:docId w15:val="{522D98AC-02C5-4C33-A146-566ABB2AA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D03B0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3448</Characters>
  <Application>Microsoft Office Word</Application>
  <DocSecurity>0</DocSecurity>
  <Lines>181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Janusz Kawalec</cp:lastModifiedBy>
  <cp:revision>4</cp:revision>
  <cp:lastPrinted>2023-06-19T08:27:00Z</cp:lastPrinted>
  <dcterms:created xsi:type="dcterms:W3CDTF">2026-04-15T11:02:00Z</dcterms:created>
  <dcterms:modified xsi:type="dcterms:W3CDTF">2026-04-30T12:52:00Z</dcterms:modified>
</cp:coreProperties>
</file>